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oleObject"/>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Default Extension="pict" ContentType="image/pict"/>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0E8E" w:rsidRDefault="00C20E8E" w:rsidP="00C20E8E">
      <w:pPr>
        <w:jc w:val="center"/>
      </w:pPr>
      <w:r>
        <w:rPr>
          <w:b/>
        </w:rPr>
        <w:t>Exponents</w:t>
      </w:r>
    </w:p>
    <w:p w:rsidR="00C20E8E" w:rsidRDefault="00C20E8E"/>
    <w:p w:rsidR="00C20E8E" w:rsidRDefault="00C20E8E">
      <w:r>
        <w:t>Any expression that involves exponents has 2 parts:  the base and the exponent.  The base is number that is being multiplied and the exponent is the small number that tells you how many times the base is going to be multiplied by itself.</w:t>
      </w:r>
    </w:p>
    <w:p w:rsidR="00C20E8E" w:rsidRDefault="00C20E8E"/>
    <w:p w:rsidR="00C20E8E" w:rsidRDefault="00C20E8E">
      <w:r>
        <w:rPr>
          <w:b/>
        </w:rPr>
        <w:t>Examples:</w:t>
      </w:r>
      <w:r>
        <w:tab/>
      </w:r>
    </w:p>
    <w:p w:rsidR="00C20E8E" w:rsidRDefault="00C20E8E"/>
    <w:p w:rsidR="00C20E8E" w:rsidRDefault="00C20E8E">
      <w:r w:rsidRPr="00C20E8E">
        <w:rPr>
          <w:position w:val="-2"/>
        </w:rPr>
        <w:object w:dxaOrig="26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pt;height:13pt" o:ole="">
            <v:imagedata r:id="rId4" r:pict="rId5" o:title=""/>
          </v:shape>
          <o:OLEObject Type="Embed" ProgID="Equation.3" ShapeID="_x0000_i1026" DrawAspect="Content" ObjectID="_1224493426" r:id="rId6"/>
        </w:object>
      </w:r>
      <w:r>
        <w:tab/>
        <w:t xml:space="preserve">The base is 4.  The exponent is 3.  This means that we should multiply 4 by itself 3 times </w:t>
      </w:r>
      <w:r>
        <w:sym w:font="Wingdings" w:char="F0E0"/>
      </w:r>
      <w:r>
        <w:t xml:space="preserve"> 4 </w:t>
      </w:r>
      <w:r>
        <w:sym w:font="Symbol" w:char="F0B7"/>
      </w:r>
      <w:r>
        <w:t xml:space="preserve"> 4 </w:t>
      </w:r>
      <w:r>
        <w:sym w:font="Symbol" w:char="F0B7"/>
      </w:r>
      <w:r>
        <w:t xml:space="preserve"> 4 = 64</w:t>
      </w:r>
    </w:p>
    <w:p w:rsidR="00C20E8E" w:rsidRDefault="00C20E8E"/>
    <w:p w:rsidR="00C20E8E" w:rsidRDefault="008A6630">
      <w:r w:rsidRPr="00C20E8E">
        <w:rPr>
          <w:position w:val="-24"/>
        </w:rPr>
        <w:object w:dxaOrig="460" w:dyaOrig="660">
          <v:shape id="_x0000_i1047" type="#_x0000_t75" style="width:23pt;height:33pt" o:ole="">
            <v:imagedata r:id="rId7" r:pict="rId8" o:title=""/>
          </v:shape>
          <o:OLEObject Type="Embed" ProgID="Equation.3" ShapeID="_x0000_i1047" DrawAspect="Content" ObjectID="_1224493427" r:id="rId9"/>
        </w:object>
      </w:r>
      <w:r w:rsidR="00C20E8E">
        <w:tab/>
        <w:t xml:space="preserve">The base is </w:t>
      </w:r>
      <w:r w:rsidRPr="00C20E8E">
        <w:rPr>
          <w:position w:val="-20"/>
        </w:rPr>
        <w:object w:dxaOrig="200" w:dyaOrig="560">
          <v:shape id="_x0000_i1045" type="#_x0000_t75" style="width:10pt;height:28pt" o:ole="">
            <v:imagedata r:id="rId10" r:pict="rId11" o:title=""/>
          </v:shape>
          <o:OLEObject Type="Embed" ProgID="Equation.3" ShapeID="_x0000_i1045" DrawAspect="Content" ObjectID="_1224493428" r:id="rId12"/>
        </w:object>
      </w:r>
      <w:r w:rsidR="00C20E8E">
        <w:t xml:space="preserve">.  The exponent is 8.  This means that we should multiply </w:t>
      </w:r>
      <w:r w:rsidRPr="00C20E8E">
        <w:rPr>
          <w:position w:val="-20"/>
        </w:rPr>
        <w:object w:dxaOrig="200" w:dyaOrig="560">
          <v:shape id="_x0000_i1049" type="#_x0000_t75" style="width:10pt;height:28pt" o:ole="">
            <v:imagedata r:id="rId13" r:pict="rId14" o:title=""/>
          </v:shape>
          <o:OLEObject Type="Embed" ProgID="Equation.3" ShapeID="_x0000_i1049" DrawAspect="Content" ObjectID="_1224493429" r:id="rId15"/>
        </w:object>
      </w:r>
      <w:r w:rsidR="00C20E8E">
        <w:t xml:space="preserve"> by itself 8 times </w:t>
      </w:r>
      <w:r w:rsidR="00C20E8E">
        <w:sym w:font="Wingdings" w:char="F0E0"/>
      </w:r>
      <w:r w:rsidR="00C20E8E">
        <w:t xml:space="preserve"> </w:t>
      </w:r>
      <w:r w:rsidRPr="00C20E8E">
        <w:rPr>
          <w:position w:val="-20"/>
        </w:rPr>
        <w:object w:dxaOrig="200" w:dyaOrig="560">
          <v:shape id="_x0000_i1051" type="#_x0000_t75" style="width:10pt;height:28pt" o:ole="">
            <v:imagedata r:id="rId16" r:pict="rId17" o:title=""/>
          </v:shape>
          <o:OLEObject Type="Embed" ProgID="Equation.3" ShapeID="_x0000_i1051" DrawAspect="Content" ObjectID="_1224493430" r:id="rId18"/>
        </w:object>
      </w:r>
      <w:r w:rsidR="00C20E8E">
        <w:t xml:space="preserve"> </w:t>
      </w:r>
      <w:r w:rsidR="00C20E8E">
        <w:sym w:font="Symbol" w:char="F0B7"/>
      </w:r>
      <w:r w:rsidR="00C20E8E">
        <w:t xml:space="preserve"> </w:t>
      </w:r>
      <w:r w:rsidRPr="00C20E8E">
        <w:rPr>
          <w:position w:val="-20"/>
        </w:rPr>
        <w:object w:dxaOrig="200" w:dyaOrig="560">
          <v:shape id="_x0000_i1055" type="#_x0000_t75" style="width:10pt;height:28pt" o:ole="">
            <v:imagedata r:id="rId19" r:pict="rId20" o:title=""/>
          </v:shape>
          <o:OLEObject Type="Embed" ProgID="Equation.3" ShapeID="_x0000_i1055" DrawAspect="Content" ObjectID="_1224493431" r:id="rId21"/>
        </w:object>
      </w:r>
      <w:r w:rsidR="00C20E8E">
        <w:t xml:space="preserve"> </w:t>
      </w:r>
      <w:r w:rsidR="00C20E8E">
        <w:sym w:font="Symbol" w:char="F0B7"/>
      </w:r>
      <w:r w:rsidR="00C20E8E">
        <w:t xml:space="preserve"> </w:t>
      </w:r>
      <w:r w:rsidRPr="00C20E8E">
        <w:rPr>
          <w:position w:val="-20"/>
        </w:rPr>
        <w:object w:dxaOrig="200" w:dyaOrig="560">
          <v:shape id="_x0000_i1058" type="#_x0000_t75" style="width:10pt;height:28pt" o:ole="">
            <v:imagedata r:id="rId22" r:pict="rId23" o:title=""/>
          </v:shape>
          <o:OLEObject Type="Embed" ProgID="Equation.3" ShapeID="_x0000_i1058" DrawAspect="Content" ObjectID="_1224493432" r:id="rId24"/>
        </w:object>
      </w:r>
      <w:r w:rsidR="00C20E8E">
        <w:t xml:space="preserve"> </w:t>
      </w:r>
      <w:r w:rsidR="00C20E8E">
        <w:sym w:font="Symbol" w:char="F0B7"/>
      </w:r>
      <w:r w:rsidR="00C20E8E">
        <w:t xml:space="preserve"> </w:t>
      </w:r>
      <w:r w:rsidRPr="00C20E8E">
        <w:rPr>
          <w:position w:val="-20"/>
        </w:rPr>
        <w:object w:dxaOrig="200" w:dyaOrig="560">
          <v:shape id="_x0000_i1060" type="#_x0000_t75" style="width:10pt;height:28pt" o:ole="">
            <v:imagedata r:id="rId25" r:pict="rId26" o:title=""/>
          </v:shape>
          <o:OLEObject Type="Embed" ProgID="Equation.3" ShapeID="_x0000_i1060" DrawAspect="Content" ObjectID="_1224493433" r:id="rId27"/>
        </w:object>
      </w:r>
      <w:r w:rsidR="00C20E8E">
        <w:t xml:space="preserve"> </w:t>
      </w:r>
      <w:r w:rsidR="00C20E8E">
        <w:sym w:font="Symbol" w:char="F0B7"/>
      </w:r>
      <w:r w:rsidR="00C20E8E">
        <w:t xml:space="preserve"> </w:t>
      </w:r>
      <w:r w:rsidRPr="00C20E8E">
        <w:rPr>
          <w:position w:val="-20"/>
        </w:rPr>
        <w:object w:dxaOrig="200" w:dyaOrig="560">
          <v:shape id="_x0000_i1062" type="#_x0000_t75" style="width:10pt;height:28pt" o:ole="">
            <v:imagedata r:id="rId28" r:pict="rId29" o:title=""/>
          </v:shape>
          <o:OLEObject Type="Embed" ProgID="Equation.3" ShapeID="_x0000_i1062" DrawAspect="Content" ObjectID="_1224493434" r:id="rId30"/>
        </w:object>
      </w:r>
      <w:r w:rsidR="00C20E8E">
        <w:t xml:space="preserve"> </w:t>
      </w:r>
      <w:r w:rsidR="00C20E8E">
        <w:sym w:font="Symbol" w:char="F0B7"/>
      </w:r>
      <w:r w:rsidR="00C20E8E">
        <w:t xml:space="preserve"> </w:t>
      </w:r>
      <w:r w:rsidRPr="00C20E8E">
        <w:rPr>
          <w:position w:val="-20"/>
        </w:rPr>
        <w:object w:dxaOrig="200" w:dyaOrig="560">
          <v:shape id="_x0000_i1064" type="#_x0000_t75" style="width:10pt;height:28pt" o:ole="">
            <v:imagedata r:id="rId31" r:pict="rId32" o:title=""/>
          </v:shape>
          <o:OLEObject Type="Embed" ProgID="Equation.3" ShapeID="_x0000_i1064" DrawAspect="Content" ObjectID="_1224493435" r:id="rId33"/>
        </w:object>
      </w:r>
      <w:r w:rsidR="00C20E8E">
        <w:t xml:space="preserve"> </w:t>
      </w:r>
      <w:r w:rsidR="00C20E8E">
        <w:sym w:font="Symbol" w:char="F0B7"/>
      </w:r>
      <w:r w:rsidR="00C20E8E">
        <w:t xml:space="preserve"> </w:t>
      </w:r>
      <w:r w:rsidRPr="00C20E8E">
        <w:rPr>
          <w:position w:val="-20"/>
        </w:rPr>
        <w:object w:dxaOrig="200" w:dyaOrig="560">
          <v:shape id="_x0000_i1066" type="#_x0000_t75" style="width:10pt;height:28pt" o:ole="">
            <v:imagedata r:id="rId34" r:pict="rId35" o:title=""/>
          </v:shape>
          <o:OLEObject Type="Embed" ProgID="Equation.3" ShapeID="_x0000_i1066" DrawAspect="Content" ObjectID="_1224493436" r:id="rId36"/>
        </w:object>
      </w:r>
      <w:r w:rsidR="00C20E8E">
        <w:t xml:space="preserve"> </w:t>
      </w:r>
      <w:r w:rsidR="00C20E8E">
        <w:sym w:font="Symbol" w:char="F0B7"/>
      </w:r>
      <w:r w:rsidR="00C20E8E">
        <w:t xml:space="preserve"> </w:t>
      </w:r>
      <w:r w:rsidRPr="00C20E8E">
        <w:rPr>
          <w:position w:val="-20"/>
        </w:rPr>
        <w:object w:dxaOrig="200" w:dyaOrig="560">
          <v:shape id="_x0000_i1068" type="#_x0000_t75" style="width:10pt;height:28pt" o:ole="">
            <v:imagedata r:id="rId37" r:pict="rId38" o:title=""/>
          </v:shape>
          <o:OLEObject Type="Embed" ProgID="Equation.3" ShapeID="_x0000_i1068" DrawAspect="Content" ObjectID="_1224493437" r:id="rId39"/>
        </w:object>
      </w:r>
      <w:r w:rsidR="00C20E8E">
        <w:t xml:space="preserve"> = </w:t>
      </w:r>
      <w:r w:rsidRPr="008A6630">
        <w:rPr>
          <w:position w:val="-20"/>
        </w:rPr>
        <w:object w:dxaOrig="540" w:dyaOrig="560">
          <v:shape id="_x0000_i1069" type="#_x0000_t75" style="width:27pt;height:28pt" o:ole="">
            <v:imagedata r:id="rId40" r:pict="rId41" o:title=""/>
          </v:shape>
          <o:OLEObject Type="Embed" ProgID="Equation.3" ShapeID="_x0000_i1069" DrawAspect="Content" ObjectID="_1224493438" r:id="rId42"/>
        </w:object>
      </w:r>
    </w:p>
    <w:p w:rsidR="00C20E8E" w:rsidRDefault="00C20E8E"/>
    <w:p w:rsidR="008A6630" w:rsidRDefault="00C20E8E">
      <w:r w:rsidRPr="00C20E8E">
        <w:rPr>
          <w:position w:val="-10"/>
        </w:rPr>
        <w:object w:dxaOrig="540" w:dyaOrig="380">
          <v:shape id="_x0000_i1030" type="#_x0000_t75" style="width:27pt;height:19pt" o:ole="">
            <v:imagedata r:id="rId43" r:pict="rId44" o:title=""/>
          </v:shape>
          <o:OLEObject Type="Embed" ProgID="Equation.3" ShapeID="_x0000_i1030" DrawAspect="Content" ObjectID="_1224493439" r:id="rId45"/>
        </w:object>
      </w:r>
      <w:r w:rsidR="008A6630">
        <w:t xml:space="preserve">    The base is 3x.  The exponent is 2.  This means that we should multiply 3x by itself 2 times </w:t>
      </w:r>
      <w:r w:rsidR="008A6630">
        <w:sym w:font="Wingdings" w:char="F0E0"/>
      </w:r>
      <w:r w:rsidR="008A6630">
        <w:t xml:space="preserve"> 3x </w:t>
      </w:r>
      <w:r w:rsidR="008A6630">
        <w:sym w:font="Symbol" w:char="F0B7"/>
      </w:r>
      <w:r w:rsidR="008A6630">
        <w:t xml:space="preserve"> 3x = </w:t>
      </w:r>
      <w:r w:rsidR="008A6630" w:rsidRPr="008A6630">
        <w:rPr>
          <w:position w:val="-2"/>
        </w:rPr>
        <w:object w:dxaOrig="380" w:dyaOrig="260">
          <v:shape id="_x0000_i1071" type="#_x0000_t75" style="width:19pt;height:13pt" o:ole="">
            <v:imagedata r:id="rId46" r:pict="rId47" o:title=""/>
          </v:shape>
          <o:OLEObject Type="Embed" ProgID="Equation.3" ShapeID="_x0000_i1071" DrawAspect="Content" ObjectID="_1224493440" r:id="rId48"/>
        </w:object>
      </w:r>
    </w:p>
    <w:p w:rsidR="008A6630" w:rsidRDefault="008A6630"/>
    <w:p w:rsidR="00C20E8E" w:rsidRDefault="00C20E8E"/>
    <w:p w:rsidR="008A6630" w:rsidRDefault="008A6630"/>
    <w:p w:rsidR="008A6630" w:rsidRPr="00DC4F2C" w:rsidRDefault="008A6630">
      <w:pPr>
        <w:rPr>
          <w:b/>
        </w:rPr>
      </w:pPr>
      <w:r w:rsidRPr="00DC4F2C">
        <w:rPr>
          <w:b/>
        </w:rPr>
        <w:t>It’s important to remember that ONLY the number or variable directly in front of the exponent is being raised to that power!</w:t>
      </w:r>
    </w:p>
    <w:p w:rsidR="008A6630" w:rsidRDefault="008A6630"/>
    <w:p w:rsidR="008A6630" w:rsidRDefault="008A6630">
      <w:r>
        <w:t>Look at the difference between these examples:</w:t>
      </w:r>
    </w:p>
    <w:p w:rsidR="008A6630" w:rsidRDefault="008A6630"/>
    <w:p w:rsidR="00DC4F2C" w:rsidRDefault="008A6630">
      <w:r>
        <w:t>1.</w:t>
      </w:r>
      <w:r>
        <w:tab/>
      </w:r>
      <w:r w:rsidR="00DC4F2C" w:rsidRPr="00DC4F2C">
        <w:rPr>
          <w:position w:val="-28"/>
        </w:rPr>
        <w:object w:dxaOrig="1800" w:dyaOrig="700">
          <v:shape id="_x0000_i1074" type="#_x0000_t75" style="width:90pt;height:35pt" o:ole="">
            <v:imagedata r:id="rId49" r:pict="rId50" o:title=""/>
          </v:shape>
          <o:OLEObject Type="Embed" ProgID="Equation.3" ShapeID="_x0000_i1074" DrawAspect="Content" ObjectID="_1224493441" r:id="rId51"/>
        </w:object>
      </w:r>
      <w:r w:rsidR="00DC4F2C">
        <w:t xml:space="preserve">     </w:t>
      </w:r>
    </w:p>
    <w:p w:rsidR="00DC4F2C" w:rsidRDefault="00DC4F2C"/>
    <w:p w:rsidR="00DC4F2C" w:rsidRDefault="00DC4F2C">
      <w:r>
        <w:t xml:space="preserve">In the first problem, the only thing directly in front of the exponent is the 3.  Therefore, the 3 </w:t>
      </w:r>
      <w:proofErr w:type="gramStart"/>
      <w:r>
        <w:t>is</w:t>
      </w:r>
      <w:proofErr w:type="gramEnd"/>
      <w:r>
        <w:t xml:space="preserve"> the only thing being raised to the second.  In the second problem, the parentheses group the 3 and the negative sign.  Therefore, -3 is directly in front of the exponent, so -3 is raised to the second power.</w:t>
      </w:r>
    </w:p>
    <w:p w:rsidR="00DC4F2C" w:rsidRDefault="00DC4F2C"/>
    <w:p w:rsidR="00DC4F2C" w:rsidRDefault="00DC4F2C"/>
    <w:p w:rsidR="00DC4F2C" w:rsidRDefault="00DC4F2C">
      <w:r>
        <w:t xml:space="preserve">2.  </w:t>
      </w:r>
      <w:r w:rsidRPr="00DC4F2C">
        <w:rPr>
          <w:position w:val="-28"/>
        </w:rPr>
        <w:object w:dxaOrig="2020" w:dyaOrig="700">
          <v:shape id="_x0000_i1078" type="#_x0000_t75" style="width:101pt;height:35pt" o:ole="">
            <v:imagedata r:id="rId52" r:pict="rId53" o:title=""/>
          </v:shape>
          <o:OLEObject Type="Embed" ProgID="Equation.3" ShapeID="_x0000_i1078" DrawAspect="Content" ObjectID="_1224493442" r:id="rId54"/>
        </w:object>
      </w:r>
    </w:p>
    <w:p w:rsidR="00DC4F2C" w:rsidRDefault="00DC4F2C"/>
    <w:p w:rsidR="00DC4F2C" w:rsidRDefault="00DC4F2C">
      <w:r>
        <w:t>In the first problem, the only thing directly in front of the exponent is the x.  Therefore, only the x is being raised to the second power.  In the second problem, the parentheses group the 3 and the x together.  Therefore, 3x is directly in front of the exponent, so 3x is raised to the second power.</w:t>
      </w:r>
    </w:p>
    <w:p w:rsidR="00DC4F2C" w:rsidRDefault="00DC4F2C"/>
    <w:p w:rsidR="00C20E8E" w:rsidRPr="008A6630" w:rsidRDefault="00C20E8E"/>
    <w:sectPr w:rsidR="00C20E8E" w:rsidRPr="008A6630" w:rsidSect="00C20E8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20E8E"/>
    <w:rsid w:val="008A6630"/>
    <w:rsid w:val="00C20E8E"/>
    <w:rsid w:val="00DC4F2C"/>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3F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4" Type="http://schemas.openxmlformats.org/officeDocument/2006/relationships/image" Target="media/image8.pict"/><Relationship Id="rId15" Type="http://schemas.openxmlformats.org/officeDocument/2006/relationships/oleObject" Target="embeddings/Microsoft_Equation4.bin"/><Relationship Id="rId16" Type="http://schemas.openxmlformats.org/officeDocument/2006/relationships/image" Target="media/image9.png"/><Relationship Id="rId17" Type="http://schemas.openxmlformats.org/officeDocument/2006/relationships/image" Target="media/image10.pict"/><Relationship Id="rId18" Type="http://schemas.openxmlformats.org/officeDocument/2006/relationships/oleObject" Target="embeddings/Microsoft_Equation5.bin"/><Relationship Id="rId19" Type="http://schemas.openxmlformats.org/officeDocument/2006/relationships/image" Target="media/image11.png"/><Relationship Id="rId50" Type="http://schemas.openxmlformats.org/officeDocument/2006/relationships/image" Target="media/image32.pict"/><Relationship Id="rId51" Type="http://schemas.openxmlformats.org/officeDocument/2006/relationships/oleObject" Target="embeddings/Microsoft_Equation16.bin"/><Relationship Id="rId52" Type="http://schemas.openxmlformats.org/officeDocument/2006/relationships/image" Target="media/image33.png"/><Relationship Id="rId53" Type="http://schemas.openxmlformats.org/officeDocument/2006/relationships/image" Target="media/image34.pict"/><Relationship Id="rId54" Type="http://schemas.openxmlformats.org/officeDocument/2006/relationships/oleObject" Target="embeddings/Microsoft_Equation17.bin"/><Relationship Id="rId55" Type="http://schemas.openxmlformats.org/officeDocument/2006/relationships/fontTable" Target="fontTable.xml"/><Relationship Id="rId56" Type="http://schemas.openxmlformats.org/officeDocument/2006/relationships/theme" Target="theme/theme1.xml"/><Relationship Id="rId40" Type="http://schemas.openxmlformats.org/officeDocument/2006/relationships/image" Target="media/image25.png"/><Relationship Id="rId41" Type="http://schemas.openxmlformats.org/officeDocument/2006/relationships/image" Target="media/image26.pict"/><Relationship Id="rId42" Type="http://schemas.openxmlformats.org/officeDocument/2006/relationships/oleObject" Target="embeddings/Microsoft_Equation13.bin"/><Relationship Id="rId43" Type="http://schemas.openxmlformats.org/officeDocument/2006/relationships/image" Target="media/image27.png"/><Relationship Id="rId44" Type="http://schemas.openxmlformats.org/officeDocument/2006/relationships/image" Target="media/image28.pict"/><Relationship Id="rId45" Type="http://schemas.openxmlformats.org/officeDocument/2006/relationships/oleObject" Target="embeddings/Microsoft_Equation14.bin"/><Relationship Id="rId46" Type="http://schemas.openxmlformats.org/officeDocument/2006/relationships/image" Target="media/image29.png"/><Relationship Id="rId47" Type="http://schemas.openxmlformats.org/officeDocument/2006/relationships/image" Target="media/image30.pict"/><Relationship Id="rId48" Type="http://schemas.openxmlformats.org/officeDocument/2006/relationships/oleObject" Target="embeddings/Microsoft_Equation15.bin"/><Relationship Id="rId49" Type="http://schemas.openxmlformats.org/officeDocument/2006/relationships/image" Target="media/image31.png"/><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ict"/><Relationship Id="rId6" Type="http://schemas.openxmlformats.org/officeDocument/2006/relationships/oleObject" Target="embeddings/Microsoft_Equation1.bin"/><Relationship Id="rId7" Type="http://schemas.openxmlformats.org/officeDocument/2006/relationships/image" Target="media/image3.png"/><Relationship Id="rId8" Type="http://schemas.openxmlformats.org/officeDocument/2006/relationships/image" Target="media/image4.pict"/><Relationship Id="rId9" Type="http://schemas.openxmlformats.org/officeDocument/2006/relationships/oleObject" Target="embeddings/Microsoft_Equation2.bin"/><Relationship Id="rId30" Type="http://schemas.openxmlformats.org/officeDocument/2006/relationships/oleObject" Target="embeddings/Microsoft_Equation9.bin"/><Relationship Id="rId31" Type="http://schemas.openxmlformats.org/officeDocument/2006/relationships/image" Target="media/image19.png"/><Relationship Id="rId32" Type="http://schemas.openxmlformats.org/officeDocument/2006/relationships/image" Target="media/image20.pict"/><Relationship Id="rId33" Type="http://schemas.openxmlformats.org/officeDocument/2006/relationships/oleObject" Target="embeddings/Microsoft_Equation10.bin"/><Relationship Id="rId34" Type="http://schemas.openxmlformats.org/officeDocument/2006/relationships/image" Target="media/image21.png"/><Relationship Id="rId35" Type="http://schemas.openxmlformats.org/officeDocument/2006/relationships/image" Target="media/image22.pict"/><Relationship Id="rId36" Type="http://schemas.openxmlformats.org/officeDocument/2006/relationships/oleObject" Target="embeddings/Microsoft_Equation11.bin"/><Relationship Id="rId37" Type="http://schemas.openxmlformats.org/officeDocument/2006/relationships/image" Target="media/image23.png"/><Relationship Id="rId38" Type="http://schemas.openxmlformats.org/officeDocument/2006/relationships/image" Target="media/image24.pict"/><Relationship Id="rId39" Type="http://schemas.openxmlformats.org/officeDocument/2006/relationships/oleObject" Target="embeddings/Microsoft_Equation12.bin"/><Relationship Id="rId20" Type="http://schemas.openxmlformats.org/officeDocument/2006/relationships/image" Target="media/image12.pict"/><Relationship Id="rId21" Type="http://schemas.openxmlformats.org/officeDocument/2006/relationships/oleObject" Target="embeddings/Microsoft_Equation6.bin"/><Relationship Id="rId22" Type="http://schemas.openxmlformats.org/officeDocument/2006/relationships/image" Target="media/image13.png"/><Relationship Id="rId23" Type="http://schemas.openxmlformats.org/officeDocument/2006/relationships/image" Target="media/image14.pict"/><Relationship Id="rId24" Type="http://schemas.openxmlformats.org/officeDocument/2006/relationships/oleObject" Target="embeddings/Microsoft_Equation7.bin"/><Relationship Id="rId25" Type="http://schemas.openxmlformats.org/officeDocument/2006/relationships/image" Target="media/image15.png"/><Relationship Id="rId26" Type="http://schemas.openxmlformats.org/officeDocument/2006/relationships/image" Target="media/image16.pict"/><Relationship Id="rId27" Type="http://schemas.openxmlformats.org/officeDocument/2006/relationships/oleObject" Target="embeddings/Microsoft_Equation8.bin"/><Relationship Id="rId28" Type="http://schemas.openxmlformats.org/officeDocument/2006/relationships/image" Target="media/image17.png"/><Relationship Id="rId29" Type="http://schemas.openxmlformats.org/officeDocument/2006/relationships/image" Target="media/image18.pict"/><Relationship Id="rId10" Type="http://schemas.openxmlformats.org/officeDocument/2006/relationships/image" Target="media/image5.png"/><Relationship Id="rId11" Type="http://schemas.openxmlformats.org/officeDocument/2006/relationships/image" Target="media/image6.pict"/><Relationship Id="rId12" Type="http://schemas.openxmlformats.org/officeDocument/2006/relationships/oleObject" Target="embeddings/Microsoft_Equation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NYCDOE</cp:lastModifiedBy>
  <cp:revision>1</cp:revision>
  <dcterms:created xsi:type="dcterms:W3CDTF">2010-11-07T16:47:00Z</dcterms:created>
  <dcterms:modified xsi:type="dcterms:W3CDTF">2010-11-07T17:17:00Z</dcterms:modified>
</cp:coreProperties>
</file>